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B82" w:rsidRPr="00B85814" w:rsidRDefault="00E85B82" w:rsidP="00167983">
      <w:pPr>
        <w:keepNext/>
        <w:suppressAutoHyphens/>
        <w:jc w:val="center"/>
        <w:rPr>
          <w:b/>
          <w:caps/>
          <w:sz w:val="28"/>
          <w:szCs w:val="28"/>
          <w:lang w:eastAsia="ar-SA"/>
        </w:rPr>
      </w:pPr>
      <w:r w:rsidRPr="00B85814">
        <w:rPr>
          <w:b/>
          <w:caps/>
          <w:sz w:val="28"/>
          <w:szCs w:val="28"/>
          <w:lang w:eastAsia="ar-SA"/>
        </w:rPr>
        <w:t>СОВЕТ ДЕПУТАТОВ НЕВСКОГО СЕЛЬСОВЕТА</w:t>
      </w:r>
    </w:p>
    <w:p w:rsidR="00E85B82" w:rsidRPr="00B85814" w:rsidRDefault="00E85B82" w:rsidP="00167983">
      <w:pPr>
        <w:keepNext/>
        <w:suppressAutoHyphens/>
        <w:jc w:val="center"/>
        <w:rPr>
          <w:b/>
          <w:sz w:val="28"/>
          <w:szCs w:val="28"/>
          <w:lang w:eastAsia="ar-SA"/>
        </w:rPr>
      </w:pPr>
      <w:r w:rsidRPr="00B85814">
        <w:rPr>
          <w:b/>
          <w:sz w:val="28"/>
          <w:szCs w:val="28"/>
          <w:lang w:eastAsia="ar-SA"/>
        </w:rPr>
        <w:t>УБИНСКОГО РАЙОНА НОВОСИБИРСКОЙ ОБЛАСТИ</w:t>
      </w:r>
    </w:p>
    <w:p w:rsidR="00E85B82" w:rsidRPr="00AF129E" w:rsidRDefault="00E85B82" w:rsidP="00167983">
      <w:pPr>
        <w:jc w:val="center"/>
        <w:rPr>
          <w:sz w:val="28"/>
          <w:szCs w:val="28"/>
        </w:rPr>
      </w:pPr>
      <w:r w:rsidRPr="00AF129E">
        <w:rPr>
          <w:sz w:val="28"/>
          <w:szCs w:val="28"/>
        </w:rPr>
        <w:t>пятого созыва</w:t>
      </w:r>
    </w:p>
    <w:p w:rsidR="00E85B82" w:rsidRDefault="00E85B82" w:rsidP="00167983">
      <w:pPr>
        <w:jc w:val="center"/>
        <w:rPr>
          <w:sz w:val="28"/>
          <w:szCs w:val="28"/>
        </w:rPr>
      </w:pPr>
    </w:p>
    <w:p w:rsidR="00E85B82" w:rsidRPr="00B85814" w:rsidRDefault="00E85B82" w:rsidP="00167983">
      <w:pPr>
        <w:keepNext/>
        <w:tabs>
          <w:tab w:val="num" w:pos="0"/>
        </w:tabs>
        <w:jc w:val="center"/>
        <w:outlineLvl w:val="0"/>
        <w:rPr>
          <w:b/>
          <w:kern w:val="32"/>
          <w:sz w:val="28"/>
          <w:szCs w:val="28"/>
        </w:rPr>
      </w:pPr>
      <w:r w:rsidRPr="00B85814">
        <w:rPr>
          <w:b/>
          <w:kern w:val="32"/>
          <w:sz w:val="28"/>
          <w:szCs w:val="28"/>
        </w:rPr>
        <w:t>РЕШЕНИЕ</w:t>
      </w:r>
    </w:p>
    <w:p w:rsidR="00E85B82" w:rsidRDefault="00E85B82" w:rsidP="00167983">
      <w:pPr>
        <w:keepNext/>
        <w:tabs>
          <w:tab w:val="num" w:pos="0"/>
        </w:tabs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(семнадцатой </w:t>
      </w:r>
      <w:r w:rsidRPr="00AF129E">
        <w:rPr>
          <w:sz w:val="28"/>
          <w:szCs w:val="28"/>
        </w:rPr>
        <w:t>сессии</w:t>
      </w:r>
      <w:r>
        <w:rPr>
          <w:sz w:val="28"/>
          <w:szCs w:val="28"/>
        </w:rPr>
        <w:t>)</w:t>
      </w:r>
    </w:p>
    <w:p w:rsidR="00E85B82" w:rsidRPr="00912409" w:rsidRDefault="00E85B82" w:rsidP="00167983">
      <w:pPr>
        <w:jc w:val="center"/>
        <w:rPr>
          <w:color w:val="0070C0"/>
          <w:sz w:val="28"/>
          <w:szCs w:val="28"/>
        </w:rPr>
      </w:pPr>
      <w:r>
        <w:rPr>
          <w:sz w:val="28"/>
          <w:szCs w:val="28"/>
        </w:rPr>
        <w:t>от  29.12. 2017                                                                              №    53</w:t>
      </w:r>
    </w:p>
    <w:p w:rsidR="00E85B82" w:rsidRDefault="00E85B82" w:rsidP="00167983">
      <w:pPr>
        <w:rPr>
          <w:sz w:val="28"/>
          <w:szCs w:val="28"/>
        </w:rPr>
      </w:pPr>
    </w:p>
    <w:p w:rsidR="00E85B82" w:rsidRDefault="00E85B82" w:rsidP="00B858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Pr="00912409">
        <w:rPr>
          <w:sz w:val="28"/>
          <w:szCs w:val="28"/>
        </w:rPr>
        <w:t xml:space="preserve">решение  № 25  десятой сессии </w:t>
      </w:r>
      <w:r>
        <w:rPr>
          <w:sz w:val="28"/>
          <w:szCs w:val="28"/>
        </w:rPr>
        <w:t xml:space="preserve">Совета депутатов Невского сельсовета Убинского района Новосибирской области от </w:t>
      </w:r>
      <w:r w:rsidRPr="00912409">
        <w:rPr>
          <w:sz w:val="28"/>
          <w:szCs w:val="28"/>
        </w:rPr>
        <w:t xml:space="preserve">23.12.2016г </w:t>
      </w:r>
      <w:r>
        <w:rPr>
          <w:sz w:val="28"/>
          <w:szCs w:val="28"/>
        </w:rPr>
        <w:t>«О  бюджете  Невского сельсовета Убинского района Новосибирской области  на 2017год и плановый период 2018-2019гг»</w:t>
      </w:r>
    </w:p>
    <w:p w:rsidR="00E85B82" w:rsidRDefault="00E85B82" w:rsidP="00B85814">
      <w:pPr>
        <w:jc w:val="both"/>
        <w:rPr>
          <w:sz w:val="28"/>
          <w:szCs w:val="28"/>
        </w:rPr>
      </w:pPr>
    </w:p>
    <w:p w:rsidR="00E85B82" w:rsidRDefault="00E85B82" w:rsidP="00B858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п. 3 ст. 217 Бюджетным кодексом  Российской Федерации, Федеральным законом  от 06.10.2003г. № 131-ФЗ «Об общих принципах  организации местного самоуправления в Российской Федерации», законом Новосибирской области «О бюджетном устройстве и бюджетном процессе в Новосибирской области», Положением «О бюджетном процессе муниципального образования Невского сельсовета Убинского района Новосибирской области</w:t>
      </w:r>
      <w:r w:rsidRPr="003F2242">
        <w:rPr>
          <w:sz w:val="28"/>
          <w:szCs w:val="28"/>
        </w:rPr>
        <w:t>»    Невский Совет депутатов</w:t>
      </w:r>
      <w:r w:rsidRPr="007D5E84">
        <w:rPr>
          <w:b/>
          <w:sz w:val="28"/>
          <w:szCs w:val="28"/>
        </w:rPr>
        <w:t xml:space="preserve"> РЕШИЛ:</w:t>
      </w:r>
      <w:r>
        <w:rPr>
          <w:sz w:val="28"/>
          <w:szCs w:val="28"/>
        </w:rPr>
        <w:t xml:space="preserve"> </w:t>
      </w:r>
    </w:p>
    <w:p w:rsidR="00E85B82" w:rsidRDefault="00E85B82" w:rsidP="00B85814">
      <w:pPr>
        <w:jc w:val="both"/>
        <w:rPr>
          <w:sz w:val="28"/>
          <w:szCs w:val="28"/>
        </w:rPr>
      </w:pPr>
    </w:p>
    <w:p w:rsidR="00E85B82" w:rsidRPr="00912409" w:rsidRDefault="00E85B82" w:rsidP="00B85814">
      <w:pPr>
        <w:ind w:firstLine="708"/>
        <w:jc w:val="both"/>
        <w:rPr>
          <w:color w:val="0070C0"/>
          <w:sz w:val="28"/>
          <w:szCs w:val="28"/>
        </w:rPr>
      </w:pPr>
      <w:r w:rsidRPr="000B6A4F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Внести изменения в </w:t>
      </w:r>
      <w:r w:rsidRPr="00912409">
        <w:rPr>
          <w:sz w:val="28"/>
          <w:szCs w:val="28"/>
        </w:rPr>
        <w:t>решение  № 25  десятой сессии Совета депутатов Невского сельсовета Убинского района Новосибирской области от 23.12.2016г «О  бюджете  Невского сельсовета Убинского района Новосибирской области  на 2017год и плановый период 2018-2019гг»</w:t>
      </w:r>
      <w:r>
        <w:rPr>
          <w:sz w:val="28"/>
          <w:szCs w:val="28"/>
        </w:rPr>
        <w:t xml:space="preserve">, с учетом  изменений </w:t>
      </w:r>
      <w:r w:rsidRPr="00AF129E">
        <w:rPr>
          <w:sz w:val="28"/>
          <w:szCs w:val="28"/>
        </w:rPr>
        <w:t>Решение  № 32 от 31.03.2017г.,</w:t>
      </w:r>
      <w:r>
        <w:rPr>
          <w:sz w:val="28"/>
          <w:szCs w:val="28"/>
        </w:rPr>
        <w:t>№ 38.от 30.06.2017; № 47 от 13.10.2017</w:t>
      </w:r>
      <w:r w:rsidRPr="00AF129E">
        <w:rPr>
          <w:sz w:val="28"/>
          <w:szCs w:val="28"/>
        </w:rPr>
        <w:t xml:space="preserve"> </w:t>
      </w:r>
    </w:p>
    <w:p w:rsidR="00E85B82" w:rsidRDefault="00E85B82" w:rsidP="00B858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6A4F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Утвердить основные характеристики бюджета администрации Невского сельсовета Убинского района Новосибирской области (далее бюджет Невского сельсовета) </w:t>
      </w:r>
      <w:r w:rsidRPr="00AF129E">
        <w:rPr>
          <w:sz w:val="28"/>
          <w:szCs w:val="28"/>
        </w:rPr>
        <w:t>на 2017г.</w:t>
      </w:r>
    </w:p>
    <w:p w:rsidR="00E85B82" w:rsidRDefault="00E85B82" w:rsidP="00A75C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85814">
        <w:rPr>
          <w:b/>
          <w:sz w:val="28"/>
          <w:szCs w:val="28"/>
        </w:rPr>
        <w:t>2.1.</w:t>
      </w:r>
      <w:r>
        <w:rPr>
          <w:sz w:val="28"/>
          <w:szCs w:val="28"/>
        </w:rPr>
        <w:t xml:space="preserve"> Прогнозируемый общий объем  доходов бюджета Невского сельсовета в сумме 12408,8</w:t>
      </w:r>
      <w:bookmarkStart w:id="0" w:name="_GoBack"/>
      <w:bookmarkEnd w:id="0"/>
      <w:r>
        <w:rPr>
          <w:sz w:val="28"/>
          <w:szCs w:val="28"/>
        </w:rPr>
        <w:t xml:space="preserve"> тыс. руб., в том числе   объем безвозмездных  поступлений в сумме  9 537,0 тыс. </w:t>
      </w:r>
      <w:r w:rsidRPr="00BC0A40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E85B82" w:rsidRDefault="00E85B82" w:rsidP="00A75CD4">
      <w:pPr>
        <w:jc w:val="both"/>
        <w:rPr>
          <w:sz w:val="28"/>
          <w:szCs w:val="28"/>
        </w:rPr>
      </w:pPr>
      <w:r w:rsidRPr="00B85814"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Общий объем расходов бюджета Невского сельсовета в сумме   12 748,2 тыс. руб. </w:t>
      </w:r>
    </w:p>
    <w:p w:rsidR="00E85B82" w:rsidRDefault="00E85B82" w:rsidP="00B85814">
      <w:pPr>
        <w:jc w:val="both"/>
        <w:rPr>
          <w:sz w:val="28"/>
          <w:szCs w:val="28"/>
        </w:rPr>
      </w:pPr>
    </w:p>
    <w:p w:rsidR="00E85B82" w:rsidRPr="004043D6" w:rsidRDefault="00E85B82" w:rsidP="004043D6">
      <w:pPr>
        <w:jc w:val="both"/>
        <w:rPr>
          <w:color w:val="FF0000"/>
          <w:sz w:val="28"/>
          <w:szCs w:val="28"/>
        </w:rPr>
      </w:pPr>
      <w:r w:rsidRPr="00B85814">
        <w:rPr>
          <w:b/>
          <w:sz w:val="28"/>
          <w:szCs w:val="28"/>
        </w:rPr>
        <w:t>2.3</w:t>
      </w:r>
      <w:r w:rsidRPr="00912409">
        <w:rPr>
          <w:b/>
          <w:sz w:val="28"/>
          <w:szCs w:val="28"/>
        </w:rPr>
        <w:t>.</w:t>
      </w:r>
      <w:r w:rsidRPr="00912409">
        <w:rPr>
          <w:sz w:val="28"/>
          <w:szCs w:val="28"/>
        </w:rPr>
        <w:t xml:space="preserve">  Доходы бюджета администрации Невского сельсовета Убинского района Новосибирской области на 2017г.  к  решение  № 25  десятой сессии Совета депутатов Невского сельсовета Убинского района Новосибирской области от 23.12.2016г «О  бюджете  Невского сельсовета Убинского района Новосибирской области  на 2017год и плановый период 2018-2019гг» изложить  в новой редакции  согласно приложению  1 к настоящему решению. </w:t>
      </w:r>
    </w:p>
    <w:p w:rsidR="00E85B82" w:rsidRDefault="00E85B82" w:rsidP="00B85814">
      <w:pPr>
        <w:tabs>
          <w:tab w:val="left" w:pos="1905"/>
          <w:tab w:val="center" w:pos="4677"/>
        </w:tabs>
        <w:jc w:val="both"/>
        <w:rPr>
          <w:sz w:val="28"/>
          <w:szCs w:val="28"/>
        </w:rPr>
      </w:pPr>
      <w:r w:rsidRPr="00B85814">
        <w:rPr>
          <w:b/>
          <w:sz w:val="28"/>
          <w:szCs w:val="28"/>
        </w:rPr>
        <w:t>2.4.</w:t>
      </w:r>
      <w:r>
        <w:rPr>
          <w:sz w:val="28"/>
          <w:szCs w:val="28"/>
        </w:rPr>
        <w:t xml:space="preserve">  Распределение бюджетных ассигнований по разделам, подразделам, целевым статьям и виду расходов в ведомственной  структуре расходов бюджета  Невского сельсовета на 2017г </w:t>
      </w:r>
      <w:r w:rsidRPr="000035CB">
        <w:rPr>
          <w:sz w:val="28"/>
          <w:szCs w:val="28"/>
        </w:rPr>
        <w:t xml:space="preserve">к  </w:t>
      </w:r>
      <w:r w:rsidRPr="00912409">
        <w:rPr>
          <w:sz w:val="28"/>
          <w:szCs w:val="28"/>
        </w:rPr>
        <w:t>решение  № 25  десятой сессии Совета депутатов Невского сельсовета Убинского района Новосибирской области от 23.12.2016г «О  бюджете  Невского сельсовета Убинского района Новосибирской области  на 2017год и плановый период 2018-2019гг»</w:t>
      </w:r>
      <w:r>
        <w:rPr>
          <w:sz w:val="28"/>
          <w:szCs w:val="28"/>
        </w:rPr>
        <w:t xml:space="preserve"> </w:t>
      </w:r>
      <w:r w:rsidRPr="000035CB">
        <w:rPr>
          <w:sz w:val="28"/>
          <w:szCs w:val="28"/>
        </w:rPr>
        <w:t>изложить  в новой редакции  согласно прил</w:t>
      </w:r>
      <w:r>
        <w:rPr>
          <w:sz w:val="28"/>
          <w:szCs w:val="28"/>
        </w:rPr>
        <w:t>ожению 2 к настоящему решению.</w:t>
      </w:r>
    </w:p>
    <w:p w:rsidR="00E85B82" w:rsidRDefault="00E85B82" w:rsidP="00B85814">
      <w:pPr>
        <w:tabs>
          <w:tab w:val="left" w:pos="1905"/>
          <w:tab w:val="center" w:pos="4677"/>
        </w:tabs>
        <w:jc w:val="both"/>
        <w:rPr>
          <w:sz w:val="28"/>
          <w:szCs w:val="28"/>
        </w:rPr>
      </w:pPr>
      <w:r w:rsidRPr="0032262A">
        <w:rPr>
          <w:b/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Pr="000035CB">
        <w:rPr>
          <w:sz w:val="28"/>
          <w:szCs w:val="28"/>
        </w:rPr>
        <w:t>Источники ф</w:t>
      </w:r>
      <w:r>
        <w:rPr>
          <w:sz w:val="28"/>
          <w:szCs w:val="28"/>
        </w:rPr>
        <w:t xml:space="preserve">инансирования дефицита бюджета </w:t>
      </w:r>
      <w:r w:rsidRPr="000035CB">
        <w:rPr>
          <w:sz w:val="28"/>
          <w:szCs w:val="28"/>
        </w:rPr>
        <w:t>Невского сельсовета на 2017</w:t>
      </w:r>
      <w:r>
        <w:rPr>
          <w:sz w:val="28"/>
          <w:szCs w:val="28"/>
        </w:rPr>
        <w:t xml:space="preserve">г. </w:t>
      </w:r>
      <w:r w:rsidRPr="000035CB">
        <w:rPr>
          <w:sz w:val="28"/>
          <w:szCs w:val="28"/>
        </w:rPr>
        <w:t xml:space="preserve">к  </w:t>
      </w:r>
      <w:r w:rsidRPr="00912409">
        <w:rPr>
          <w:sz w:val="28"/>
          <w:szCs w:val="28"/>
        </w:rPr>
        <w:t>решение  № 25  десятой сессии Совета депутатов Невского сельсовета Убинского района Новосибирской области от 23.12.2016г «О  бюджете  Невского сельсовета Убинского района Новосибирской области  на 2017год и плановый период 2018-2019гг»</w:t>
      </w:r>
      <w:r w:rsidRPr="000035CB">
        <w:rPr>
          <w:sz w:val="28"/>
          <w:szCs w:val="28"/>
        </w:rPr>
        <w:t xml:space="preserve"> изложить  в новой</w:t>
      </w:r>
      <w:r>
        <w:rPr>
          <w:sz w:val="28"/>
          <w:szCs w:val="28"/>
        </w:rPr>
        <w:t xml:space="preserve"> редакции  согласно приложению 3</w:t>
      </w:r>
      <w:r w:rsidRPr="000035CB">
        <w:rPr>
          <w:sz w:val="28"/>
          <w:szCs w:val="28"/>
        </w:rPr>
        <w:t xml:space="preserve"> к настоящему решению.</w:t>
      </w:r>
    </w:p>
    <w:p w:rsidR="00E85B82" w:rsidRDefault="00E85B82" w:rsidP="0032262A">
      <w:pPr>
        <w:ind w:firstLine="708"/>
        <w:jc w:val="both"/>
        <w:rPr>
          <w:sz w:val="28"/>
          <w:szCs w:val="28"/>
        </w:rPr>
      </w:pPr>
      <w:r w:rsidRPr="00237CBC">
        <w:rPr>
          <w:b/>
          <w:sz w:val="28"/>
          <w:szCs w:val="28"/>
        </w:rPr>
        <w:t xml:space="preserve">Дефицит </w:t>
      </w:r>
      <w:r>
        <w:rPr>
          <w:sz w:val="28"/>
          <w:szCs w:val="28"/>
        </w:rPr>
        <w:t xml:space="preserve"> Невского  сельсовета на 2017 год в  сумме 0 тыс. руб.</w:t>
      </w:r>
    </w:p>
    <w:p w:rsidR="00E85B82" w:rsidRPr="0032262A" w:rsidRDefault="00E85B82" w:rsidP="0032262A">
      <w:pPr>
        <w:ind w:firstLine="708"/>
        <w:jc w:val="both"/>
        <w:rPr>
          <w:sz w:val="28"/>
          <w:szCs w:val="28"/>
        </w:rPr>
      </w:pPr>
      <w:r w:rsidRPr="00237CBC">
        <w:rPr>
          <w:b/>
          <w:sz w:val="28"/>
          <w:szCs w:val="28"/>
        </w:rPr>
        <w:t xml:space="preserve">    </w:t>
      </w:r>
    </w:p>
    <w:p w:rsidR="00E85B82" w:rsidRPr="00912409" w:rsidRDefault="00E85B82" w:rsidP="00237CBC">
      <w:pPr>
        <w:ind w:firstLine="708"/>
        <w:jc w:val="both"/>
        <w:rPr>
          <w:b/>
          <w:sz w:val="28"/>
          <w:szCs w:val="28"/>
        </w:rPr>
      </w:pPr>
      <w:r w:rsidRPr="00912409">
        <w:rPr>
          <w:b/>
          <w:sz w:val="28"/>
          <w:szCs w:val="28"/>
        </w:rPr>
        <w:t>3.</w:t>
      </w:r>
      <w:r w:rsidRPr="00912409">
        <w:rPr>
          <w:sz w:val="28"/>
          <w:szCs w:val="28"/>
        </w:rPr>
        <w:t xml:space="preserve"> Установить следующие основания для внесения изменений в Сводную бюджетную роспись местного бюджета, связанные с особенностями исполнения местного бюджета, с последующим внесением их в настоящее Решение:</w:t>
      </w:r>
    </w:p>
    <w:p w:rsidR="00E85B82" w:rsidRPr="00912409" w:rsidRDefault="00E85B82" w:rsidP="00237CBC">
      <w:pPr>
        <w:jc w:val="both"/>
        <w:rPr>
          <w:sz w:val="28"/>
          <w:szCs w:val="28"/>
        </w:rPr>
      </w:pPr>
      <w:r w:rsidRPr="00912409">
        <w:rPr>
          <w:sz w:val="28"/>
          <w:szCs w:val="28"/>
        </w:rPr>
        <w:t>- по мере внесения изменений и дополнений в бюджетную классификацию Российской Федерации;</w:t>
      </w:r>
    </w:p>
    <w:p w:rsidR="00E85B82" w:rsidRPr="00912409" w:rsidRDefault="00E85B82" w:rsidP="00237CBC">
      <w:pPr>
        <w:jc w:val="both"/>
        <w:rPr>
          <w:sz w:val="28"/>
          <w:szCs w:val="28"/>
        </w:rPr>
      </w:pPr>
      <w:r w:rsidRPr="00912409">
        <w:rPr>
          <w:sz w:val="28"/>
          <w:szCs w:val="28"/>
        </w:rPr>
        <w:t>- по фактическим поступлениям средств от оказания платных услуг, безвозмездных поступлений и от межбюджетных трансфертов поступающих в местный бюджет;</w:t>
      </w:r>
    </w:p>
    <w:p w:rsidR="00E85B82" w:rsidRPr="00912409" w:rsidRDefault="00E85B82" w:rsidP="00237CBC">
      <w:pPr>
        <w:jc w:val="both"/>
        <w:rPr>
          <w:sz w:val="28"/>
          <w:szCs w:val="28"/>
        </w:rPr>
      </w:pPr>
      <w:r w:rsidRPr="00912409">
        <w:rPr>
          <w:sz w:val="28"/>
          <w:szCs w:val="28"/>
        </w:rPr>
        <w:t>-</w:t>
      </w:r>
      <w:r w:rsidRPr="00912409">
        <w:t xml:space="preserve"> </w:t>
      </w:r>
      <w:r w:rsidRPr="00912409">
        <w:rPr>
          <w:sz w:val="28"/>
          <w:szCs w:val="28"/>
        </w:rPr>
        <w:t xml:space="preserve">по внесения изменений и дополнений в бюджетную роспись по расходам; </w:t>
      </w:r>
    </w:p>
    <w:p w:rsidR="00E85B82" w:rsidRPr="00912409" w:rsidRDefault="00E85B82" w:rsidP="00237CBC">
      <w:pPr>
        <w:jc w:val="both"/>
        <w:rPr>
          <w:sz w:val="28"/>
          <w:szCs w:val="28"/>
        </w:rPr>
      </w:pPr>
      <w:r w:rsidRPr="00912409">
        <w:rPr>
          <w:sz w:val="28"/>
          <w:szCs w:val="28"/>
        </w:rPr>
        <w:t>- в случае изменения закрепленных доходных и расходных источников местного бюджета;</w:t>
      </w:r>
    </w:p>
    <w:p w:rsidR="00E85B82" w:rsidRPr="00912409" w:rsidRDefault="00E85B82" w:rsidP="00237CBC">
      <w:pPr>
        <w:jc w:val="both"/>
        <w:rPr>
          <w:sz w:val="28"/>
          <w:szCs w:val="28"/>
        </w:rPr>
      </w:pPr>
      <w:r w:rsidRPr="00912409">
        <w:rPr>
          <w:sz w:val="28"/>
          <w:szCs w:val="28"/>
        </w:rPr>
        <w:t>- при возврате остатков субсидий и субвенций прошлых лет в бюджет муниципального образования «Убинского района»;</w:t>
      </w:r>
    </w:p>
    <w:p w:rsidR="00E85B82" w:rsidRDefault="00E85B82" w:rsidP="00B85814">
      <w:pPr>
        <w:tabs>
          <w:tab w:val="left" w:pos="1905"/>
          <w:tab w:val="center" w:pos="4677"/>
        </w:tabs>
        <w:jc w:val="both"/>
        <w:rPr>
          <w:b/>
          <w:sz w:val="28"/>
          <w:szCs w:val="28"/>
        </w:rPr>
      </w:pPr>
      <w:r w:rsidRPr="00237CBC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</w:p>
    <w:p w:rsidR="00E85B82" w:rsidRDefault="00E85B82" w:rsidP="00B85814">
      <w:pPr>
        <w:tabs>
          <w:tab w:val="left" w:pos="1905"/>
          <w:tab w:val="center" w:pos="467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37CBC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12409">
        <w:rPr>
          <w:sz w:val="28"/>
          <w:szCs w:val="28"/>
        </w:rPr>
        <w:t xml:space="preserve">Настоящее решение вступает в силу со дня подписания </w:t>
      </w:r>
    </w:p>
    <w:p w:rsidR="00E85B82" w:rsidRDefault="00E85B82" w:rsidP="00B8581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85B82" w:rsidRDefault="00E85B82" w:rsidP="00B8581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37CBC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Контроль за исполнением решения возложить на главу Невского сельсовета Убинского района Новосибирской области.</w:t>
      </w:r>
    </w:p>
    <w:p w:rsidR="00E85B82" w:rsidRDefault="00E85B82" w:rsidP="00B85814">
      <w:pPr>
        <w:jc w:val="both"/>
        <w:rPr>
          <w:sz w:val="28"/>
          <w:szCs w:val="28"/>
        </w:rPr>
      </w:pPr>
    </w:p>
    <w:p w:rsidR="00E85B82" w:rsidRDefault="00E85B82" w:rsidP="00B85814">
      <w:pPr>
        <w:jc w:val="both"/>
        <w:rPr>
          <w:sz w:val="28"/>
          <w:szCs w:val="28"/>
        </w:rPr>
      </w:pPr>
    </w:p>
    <w:p w:rsidR="00E85B82" w:rsidRDefault="00E85B82" w:rsidP="00B85814">
      <w:pPr>
        <w:jc w:val="both"/>
        <w:rPr>
          <w:sz w:val="28"/>
          <w:szCs w:val="28"/>
        </w:rPr>
      </w:pPr>
    </w:p>
    <w:p w:rsidR="00E85B82" w:rsidRDefault="00E85B82" w:rsidP="00B8581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С А Девятуха</w:t>
      </w:r>
    </w:p>
    <w:p w:rsidR="00E85B82" w:rsidRDefault="00E85B82" w:rsidP="00B85814">
      <w:pPr>
        <w:jc w:val="both"/>
        <w:rPr>
          <w:sz w:val="28"/>
          <w:szCs w:val="28"/>
        </w:rPr>
      </w:pPr>
    </w:p>
    <w:p w:rsidR="00E85B82" w:rsidRPr="00882F19" w:rsidRDefault="00E85B82" w:rsidP="00B85814">
      <w:pPr>
        <w:jc w:val="both"/>
        <w:rPr>
          <w:sz w:val="28"/>
          <w:szCs w:val="28"/>
        </w:rPr>
      </w:pPr>
      <w:r w:rsidRPr="00882F19">
        <w:rPr>
          <w:sz w:val="28"/>
          <w:szCs w:val="28"/>
        </w:rPr>
        <w:t>И.о Главы Невского сельсовета</w:t>
      </w:r>
    </w:p>
    <w:p w:rsidR="00E85B82" w:rsidRPr="00882F19" w:rsidRDefault="00E85B82" w:rsidP="00B85814">
      <w:pPr>
        <w:jc w:val="both"/>
        <w:rPr>
          <w:sz w:val="28"/>
          <w:szCs w:val="28"/>
        </w:rPr>
      </w:pPr>
      <w:r w:rsidRPr="00882F19">
        <w:rPr>
          <w:sz w:val="28"/>
          <w:szCs w:val="28"/>
        </w:rPr>
        <w:t xml:space="preserve">Убинского района </w:t>
      </w:r>
    </w:p>
    <w:p w:rsidR="00E85B82" w:rsidRPr="00882F19" w:rsidRDefault="00E85B82" w:rsidP="0032262A">
      <w:pPr>
        <w:jc w:val="both"/>
        <w:rPr>
          <w:sz w:val="28"/>
          <w:szCs w:val="28"/>
        </w:rPr>
      </w:pPr>
      <w:r w:rsidRPr="00882F19">
        <w:rPr>
          <w:sz w:val="28"/>
          <w:szCs w:val="28"/>
        </w:rPr>
        <w:t xml:space="preserve">Новосибирской области    </w:t>
      </w:r>
      <w:r>
        <w:rPr>
          <w:sz w:val="28"/>
          <w:szCs w:val="28"/>
        </w:rPr>
        <w:t xml:space="preserve">               </w:t>
      </w:r>
      <w:r w:rsidRPr="00882F19">
        <w:rPr>
          <w:sz w:val="28"/>
          <w:szCs w:val="28"/>
        </w:rPr>
        <w:t xml:space="preserve">  _____________/ </w:t>
      </w:r>
      <w:r w:rsidRPr="00882F19">
        <w:rPr>
          <w:sz w:val="28"/>
          <w:szCs w:val="28"/>
          <w:u w:val="single"/>
        </w:rPr>
        <w:t>И В Анохина</w:t>
      </w:r>
    </w:p>
    <w:p w:rsidR="00E85B82" w:rsidRDefault="00E85B82" w:rsidP="00167983">
      <w:pPr>
        <w:jc w:val="right"/>
        <w:rPr>
          <w:sz w:val="28"/>
          <w:szCs w:val="28"/>
        </w:rPr>
      </w:pPr>
    </w:p>
    <w:p w:rsidR="00E85B82" w:rsidRDefault="00E85B82" w:rsidP="00167983">
      <w:pPr>
        <w:jc w:val="right"/>
        <w:rPr>
          <w:sz w:val="28"/>
          <w:szCs w:val="28"/>
        </w:rPr>
        <w:sectPr w:rsidR="00E85B82" w:rsidSect="008D5B43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5B82" w:rsidRDefault="00E85B82" w:rsidP="00CB291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Приложение 1</w:t>
      </w:r>
    </w:p>
    <w:p w:rsidR="00E85B82" w:rsidRDefault="00E85B82" w:rsidP="00882F19">
      <w:pPr>
        <w:rPr>
          <w:rFonts w:ascii="Arial" w:hAnsi="Arial" w:cs="Arial"/>
          <w:sz w:val="20"/>
          <w:szCs w:val="20"/>
        </w:rPr>
      </w:pPr>
    </w:p>
    <w:tbl>
      <w:tblPr>
        <w:tblW w:w="11880" w:type="dxa"/>
        <w:tblInd w:w="93" w:type="dxa"/>
        <w:tblLook w:val="0000"/>
      </w:tblPr>
      <w:tblGrid>
        <w:gridCol w:w="4220"/>
        <w:gridCol w:w="845"/>
        <w:gridCol w:w="2420"/>
        <w:gridCol w:w="1730"/>
        <w:gridCol w:w="2800"/>
      </w:tblGrid>
      <w:tr w:rsidR="00E85B82" w:rsidRPr="00A75CD4" w:rsidTr="00A75CD4">
        <w:trPr>
          <w:trHeight w:val="703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065"/>
        </w:trPr>
        <w:tc>
          <w:tcPr>
            <w:tcW w:w="118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85B82" w:rsidRPr="00A75CD4" w:rsidRDefault="00E85B82" w:rsidP="00A75CD4">
            <w:pPr>
              <w:jc w:val="center"/>
              <w:rPr>
                <w:b/>
                <w:bCs/>
                <w:sz w:val="28"/>
                <w:szCs w:val="28"/>
              </w:rPr>
            </w:pPr>
            <w:r w:rsidRPr="00A75CD4">
              <w:rPr>
                <w:b/>
                <w:bCs/>
                <w:sz w:val="28"/>
                <w:szCs w:val="28"/>
              </w:rPr>
              <w:t xml:space="preserve">Доходы бюджета администрации Невского сельсовета </w:t>
            </w:r>
            <w:r w:rsidRPr="00A75CD4">
              <w:rPr>
                <w:b/>
                <w:bCs/>
                <w:sz w:val="28"/>
                <w:szCs w:val="28"/>
              </w:rPr>
              <w:br/>
              <w:t>Убинского района Новосибирской области на 2017г.</w:t>
            </w:r>
          </w:p>
        </w:tc>
      </w:tr>
      <w:tr w:rsidR="00E85B82" w:rsidRPr="00A75CD4" w:rsidTr="00A75CD4">
        <w:trPr>
          <w:trHeight w:val="780"/>
        </w:trPr>
        <w:tc>
          <w:tcPr>
            <w:tcW w:w="4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A75CD4" w:rsidRDefault="00E85B82" w:rsidP="00A75CD4">
            <w:pPr>
              <w:jc w:val="center"/>
              <w:rPr>
                <w:b/>
                <w:bCs/>
                <w:sz w:val="20"/>
                <w:szCs w:val="20"/>
              </w:rPr>
            </w:pPr>
            <w:r w:rsidRPr="00A75CD4">
              <w:rPr>
                <w:b/>
                <w:bCs/>
                <w:sz w:val="20"/>
                <w:szCs w:val="20"/>
              </w:rPr>
              <w:t>1.Наименование показателя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A75CD4" w:rsidRDefault="00E85B82" w:rsidP="00A75CD4">
            <w:pPr>
              <w:jc w:val="center"/>
              <w:rPr>
                <w:b/>
                <w:bCs/>
                <w:sz w:val="20"/>
                <w:szCs w:val="20"/>
              </w:rPr>
            </w:pPr>
            <w:r w:rsidRPr="00A75CD4">
              <w:rPr>
                <w:b/>
                <w:bCs/>
                <w:sz w:val="20"/>
                <w:szCs w:val="20"/>
              </w:rPr>
              <w:t>2. Код строки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A75CD4" w:rsidRDefault="00E85B82" w:rsidP="00A75CD4">
            <w:pPr>
              <w:jc w:val="center"/>
              <w:rPr>
                <w:b/>
                <w:bCs/>
                <w:sz w:val="20"/>
                <w:szCs w:val="20"/>
              </w:rPr>
            </w:pPr>
            <w:r w:rsidRPr="00A75CD4">
              <w:rPr>
                <w:b/>
                <w:bCs/>
                <w:sz w:val="20"/>
                <w:szCs w:val="20"/>
              </w:rPr>
              <w:t>3.Код дохода по БК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85B82" w:rsidRPr="00A75CD4" w:rsidRDefault="00E85B82" w:rsidP="00A75CD4">
            <w:pPr>
              <w:jc w:val="center"/>
              <w:rPr>
                <w:b/>
                <w:bCs/>
                <w:sz w:val="20"/>
                <w:szCs w:val="20"/>
              </w:rPr>
            </w:pPr>
            <w:r w:rsidRPr="00A75CD4">
              <w:rPr>
                <w:b/>
                <w:bCs/>
                <w:sz w:val="20"/>
                <w:szCs w:val="20"/>
              </w:rPr>
              <w:t>4.Утвержденные бюджетные назначения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255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Доходы бюджета - Всего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B82" w:rsidRPr="00A75CD4" w:rsidRDefault="00E85B82" w:rsidP="00A75CD4">
            <w:pPr>
              <w:jc w:val="center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10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00085000000000000000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12 408,80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5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18210102010010000110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127,00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0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18210102030010000110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0,00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5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10010302230010000110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179,50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78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10010302240010000110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1,90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5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10010302250010000110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286,80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5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10010302260010000110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-   35,00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25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18210503010010000110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9,80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0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18210601030100000110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1,00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76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18210606033100000110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24,80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0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18210606043100000110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76,40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76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24011301995100000130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362,00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51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24011302995100000130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1 094,30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51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24020215001100000151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6 773,80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51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24020229999100000151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1 681,00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0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24020235118100000151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81,00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5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24020240014100000151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624,50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12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24020245160100000151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 xml:space="preserve">   37,80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51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24020249999100000151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A75CD4" w:rsidRDefault="00E85B82" w:rsidP="00A75CD4">
            <w:pPr>
              <w:jc w:val="right"/>
              <w:rPr>
                <w:sz w:val="20"/>
                <w:szCs w:val="20"/>
              </w:rPr>
            </w:pPr>
            <w:r w:rsidRPr="00A75CD4">
              <w:rPr>
                <w:sz w:val="20"/>
                <w:szCs w:val="20"/>
              </w:rPr>
              <w:t>1082,2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255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B82" w:rsidRPr="00A75CD4" w:rsidTr="00A75CD4">
        <w:trPr>
          <w:trHeight w:val="255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A75CD4" w:rsidRDefault="00E85B82" w:rsidP="00A75C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85B82" w:rsidRDefault="00E85B82" w:rsidP="00882F19">
      <w:pPr>
        <w:rPr>
          <w:rFonts w:ascii="Arial" w:hAnsi="Arial" w:cs="Arial"/>
          <w:sz w:val="20"/>
          <w:szCs w:val="20"/>
        </w:rPr>
        <w:sectPr w:rsidR="00E85B82" w:rsidSect="00A75C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2667" w:type="dxa"/>
        <w:tblInd w:w="93" w:type="dxa"/>
        <w:tblLook w:val="0000"/>
      </w:tblPr>
      <w:tblGrid>
        <w:gridCol w:w="261"/>
        <w:gridCol w:w="261"/>
        <w:gridCol w:w="261"/>
        <w:gridCol w:w="261"/>
        <w:gridCol w:w="6280"/>
        <w:gridCol w:w="680"/>
        <w:gridCol w:w="479"/>
        <w:gridCol w:w="497"/>
        <w:gridCol w:w="1106"/>
        <w:gridCol w:w="536"/>
        <w:gridCol w:w="989"/>
        <w:gridCol w:w="261"/>
        <w:gridCol w:w="795"/>
      </w:tblGrid>
      <w:tr w:rsidR="00E85B82" w:rsidRPr="00882F19" w:rsidTr="00882F19">
        <w:trPr>
          <w:gridAfter w:val="2"/>
          <w:wAfter w:w="1056" w:type="dxa"/>
          <w:trHeight w:val="21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ПРИЛОЖЕНИЕ №2</w:t>
            </w:r>
          </w:p>
        </w:tc>
      </w:tr>
      <w:tr w:rsidR="00E85B82" w:rsidRPr="00882F19" w:rsidTr="00882F19">
        <w:trPr>
          <w:gridAfter w:val="2"/>
          <w:wAfter w:w="1056" w:type="dxa"/>
          <w:trHeight w:val="24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5B82" w:rsidRPr="00882F19" w:rsidTr="00882F19">
        <w:trPr>
          <w:gridAfter w:val="2"/>
          <w:wAfter w:w="1056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6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F19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ведомственной структуре расходов бюджета на 2017 год</w:t>
            </w:r>
          </w:p>
        </w:tc>
      </w:tr>
      <w:tr w:rsidR="00E85B82" w:rsidRPr="00882F19" w:rsidTr="00882F19">
        <w:trPr>
          <w:gridAfter w:val="2"/>
          <w:wAfter w:w="1056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6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5B82" w:rsidRPr="00882F19" w:rsidTr="00882F19">
        <w:trPr>
          <w:gridAfter w:val="2"/>
          <w:wAfter w:w="1056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5B82" w:rsidRPr="00882F19" w:rsidTr="00882F19">
        <w:trPr>
          <w:gridAfter w:val="2"/>
          <w:wAfter w:w="1056" w:type="dxa"/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(тыс. рублей)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2419,3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652,1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173,6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173,6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173,6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123,7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49,9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478,5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478,5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478,5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370,9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107,6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1742,2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1742,2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1697,8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1215,1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929,5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275,6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427,0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427,0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55,7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23,7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81,0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81,0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областного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81,0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81,0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80,1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61,5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18,6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0,9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0,9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1422,4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1422,4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37,8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0300020540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37,8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0300020540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37,8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0300020540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37,8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760,1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760,1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760,1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760,1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Целевые программы Убинского района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7900000000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624,5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624,5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624,5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624,5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5957,7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1945,0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350,0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350,0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350,0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350,0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"Развитие жилищно-коммунального хозяйства Новосибирской области"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495,4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0910070810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495,4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0910070810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495,4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0910070810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495,4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1099,6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1099,6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1097,5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1097,5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2,1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2,1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1283,2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1081,0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1081,0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1081,0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1081,0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202,2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 (уличное освещение)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185,8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185,8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185,8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16,4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16,4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16,4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2729,5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303,6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303,6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153,6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114,4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39,2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2425,9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2425,9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1966,5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1512,4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452,1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436,1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436,1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23,3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14,3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2789,0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2789,0</w:t>
            </w:r>
          </w:p>
        </w:tc>
      </w:tr>
      <w:tr w:rsidR="00E85B82" w:rsidRPr="00882F19" w:rsidTr="00882F19">
        <w:trPr>
          <w:gridAfter w:val="2"/>
          <w:wAfter w:w="1056" w:type="dxa"/>
          <w:trHeight w:val="64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305,0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305,0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205,0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156,8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48,2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2484,0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2227,5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2019,6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1550,5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468,1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194,0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194,0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4,3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256,5</w:t>
            </w:r>
          </w:p>
        </w:tc>
      </w:tr>
      <w:tr w:rsidR="00E85B82" w:rsidRPr="00882F19" w:rsidTr="00882F19">
        <w:trPr>
          <w:gridAfter w:val="2"/>
          <w:wAfter w:w="1056" w:type="dxa"/>
          <w:trHeight w:val="85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256,5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197,0</w:t>
            </w:r>
          </w:p>
        </w:tc>
      </w:tr>
      <w:tr w:rsidR="00E85B82" w:rsidRPr="00882F19" w:rsidTr="00882F19">
        <w:trPr>
          <w:gridAfter w:val="2"/>
          <w:wAfter w:w="1056" w:type="dxa"/>
          <w:trHeight w:val="43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59,5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78,8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78,8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78,8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73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78,8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78,8</w:t>
            </w:r>
          </w:p>
        </w:tc>
      </w:tr>
      <w:tr w:rsidR="00E85B82" w:rsidRPr="00882F19" w:rsidTr="00882F19">
        <w:trPr>
          <w:gridAfter w:val="2"/>
          <w:wAfter w:w="1056" w:type="dxa"/>
          <w:trHeight w:val="22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16"/>
                <w:szCs w:val="16"/>
              </w:rPr>
            </w:pPr>
            <w:r w:rsidRPr="00882F1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78,8</w:t>
            </w:r>
          </w:p>
        </w:tc>
      </w:tr>
      <w:tr w:rsidR="00E85B82" w:rsidRPr="00882F19" w:rsidTr="002D5FEF">
        <w:trPr>
          <w:trHeight w:val="225"/>
        </w:trPr>
        <w:tc>
          <w:tcPr>
            <w:tcW w:w="848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85B82" w:rsidRPr="00882F19" w:rsidRDefault="00E85B82" w:rsidP="00882F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12748,2 </w:t>
            </w:r>
          </w:p>
          <w:p w:rsidR="00E85B82" w:rsidRPr="00882F19" w:rsidRDefault="00E85B82" w:rsidP="00882F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F1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5" w:type="dxa"/>
            <w:vMerge w:val="restart"/>
            <w:tcBorders>
              <w:left w:val="single" w:sz="4" w:space="0" w:color="auto"/>
            </w:tcBorders>
            <w:noWrap/>
            <w:vAlign w:val="bottom"/>
          </w:tcPr>
          <w:p w:rsidR="00E85B82" w:rsidRPr="00882F19" w:rsidRDefault="00E85B82" w:rsidP="00882F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5B82" w:rsidRPr="00882F19" w:rsidTr="002D5FEF">
        <w:trPr>
          <w:trHeight w:val="4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882F19" w:rsidRDefault="00E85B82" w:rsidP="00882F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85B82" w:rsidRPr="00882F19" w:rsidRDefault="00E85B82" w:rsidP="00882F19">
            <w:pPr>
              <w:rPr>
                <w:sz w:val="20"/>
                <w:szCs w:val="20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</w:tcBorders>
            <w:vAlign w:val="center"/>
          </w:tcPr>
          <w:p w:rsidR="00E85B82" w:rsidRPr="00882F19" w:rsidRDefault="00E85B82" w:rsidP="00882F19">
            <w:pPr>
              <w:rPr>
                <w:sz w:val="20"/>
                <w:szCs w:val="20"/>
              </w:rPr>
            </w:pPr>
          </w:p>
        </w:tc>
      </w:tr>
    </w:tbl>
    <w:p w:rsidR="00E85B82" w:rsidRDefault="00E85B82" w:rsidP="00882F19">
      <w:pPr>
        <w:rPr>
          <w:sz w:val="28"/>
          <w:szCs w:val="28"/>
        </w:rPr>
      </w:pPr>
    </w:p>
    <w:p w:rsidR="00E85B82" w:rsidRDefault="00E85B82" w:rsidP="00882F19">
      <w:pPr>
        <w:rPr>
          <w:sz w:val="28"/>
          <w:szCs w:val="28"/>
        </w:rPr>
      </w:pPr>
    </w:p>
    <w:p w:rsidR="00E85B82" w:rsidRDefault="00E85B82" w:rsidP="00882F19">
      <w:pPr>
        <w:rPr>
          <w:sz w:val="28"/>
          <w:szCs w:val="28"/>
        </w:rPr>
      </w:pPr>
    </w:p>
    <w:p w:rsidR="00E85B82" w:rsidRDefault="00E85B82" w:rsidP="00882F19">
      <w:pPr>
        <w:rPr>
          <w:sz w:val="28"/>
          <w:szCs w:val="28"/>
        </w:rPr>
      </w:pPr>
    </w:p>
    <w:p w:rsidR="00E85B82" w:rsidRDefault="00E85B82" w:rsidP="00882F19">
      <w:pPr>
        <w:rPr>
          <w:sz w:val="28"/>
          <w:szCs w:val="28"/>
        </w:rPr>
      </w:pPr>
    </w:p>
    <w:p w:rsidR="00E85B82" w:rsidRDefault="00E85B82" w:rsidP="00882F19">
      <w:pPr>
        <w:rPr>
          <w:sz w:val="28"/>
          <w:szCs w:val="28"/>
        </w:rPr>
      </w:pPr>
    </w:p>
    <w:tbl>
      <w:tblPr>
        <w:tblW w:w="10632" w:type="dxa"/>
        <w:tblInd w:w="93" w:type="dxa"/>
        <w:tblLook w:val="0000"/>
      </w:tblPr>
      <w:tblGrid>
        <w:gridCol w:w="5120"/>
        <w:gridCol w:w="893"/>
        <w:gridCol w:w="2441"/>
        <w:gridCol w:w="2178"/>
      </w:tblGrid>
      <w:tr w:rsidR="00E85B82" w:rsidRPr="0026121E" w:rsidTr="00CB2911">
        <w:trPr>
          <w:trHeight w:val="1079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ПРИЛОЖЕНИЕ №3</w:t>
            </w:r>
            <w:r w:rsidRPr="002612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85B82" w:rsidRPr="0026121E" w:rsidTr="00CB2911">
        <w:trPr>
          <w:trHeight w:val="990"/>
        </w:trPr>
        <w:tc>
          <w:tcPr>
            <w:tcW w:w="1063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85B82" w:rsidRPr="0026121E" w:rsidRDefault="00E85B82" w:rsidP="0026121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26121E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Источники финансирования дефицита бюджета Невского сельсовета на 2017г.                             </w:t>
            </w:r>
          </w:p>
        </w:tc>
      </w:tr>
      <w:tr w:rsidR="00E85B82" w:rsidRPr="0026121E" w:rsidTr="00CB2911">
        <w:trPr>
          <w:trHeight w:val="103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26121E" w:rsidRDefault="00E85B82" w:rsidP="00261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121E">
              <w:rPr>
                <w:rFonts w:ascii="Arial" w:hAnsi="Arial" w:cs="Arial"/>
                <w:b/>
                <w:bCs/>
                <w:sz w:val="20"/>
                <w:szCs w:val="20"/>
              </w:rPr>
              <w:t>1.Наименование показателя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26121E" w:rsidRDefault="00E85B82" w:rsidP="00261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121E">
              <w:rPr>
                <w:rFonts w:ascii="Arial" w:hAnsi="Arial" w:cs="Arial"/>
                <w:b/>
                <w:bCs/>
                <w:sz w:val="20"/>
                <w:szCs w:val="20"/>
              </w:rPr>
              <w:t>2.Код строки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26121E" w:rsidRDefault="00E85B82" w:rsidP="00261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121E">
              <w:rPr>
                <w:rFonts w:ascii="Arial" w:hAnsi="Arial" w:cs="Arial"/>
                <w:b/>
                <w:bCs/>
                <w:sz w:val="20"/>
                <w:szCs w:val="20"/>
              </w:rPr>
              <w:t>3.Код ИФДБ по БК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5B82" w:rsidRPr="0026121E" w:rsidRDefault="00E85B82" w:rsidP="002612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121E">
              <w:rPr>
                <w:rFonts w:ascii="Arial" w:hAnsi="Arial" w:cs="Arial"/>
                <w:b/>
                <w:bCs/>
                <w:sz w:val="20"/>
                <w:szCs w:val="20"/>
              </w:rPr>
              <w:t>4.Утвержденные бюджетные назначения</w:t>
            </w:r>
          </w:p>
        </w:tc>
      </w:tr>
      <w:tr w:rsidR="00E85B82" w:rsidRPr="0026121E" w:rsidTr="00CB2911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 xml:space="preserve">   339,31</w:t>
            </w:r>
          </w:p>
        </w:tc>
      </w:tr>
      <w:tr w:rsidR="00E85B82" w:rsidRPr="0026121E" w:rsidTr="00CB2911">
        <w:trPr>
          <w:trHeight w:val="51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00001000000000000000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 xml:space="preserve">   0,00</w:t>
            </w:r>
          </w:p>
        </w:tc>
      </w:tr>
      <w:tr w:rsidR="00E85B82" w:rsidRPr="0026121E" w:rsidTr="00CB2911">
        <w:trPr>
          <w:trHeight w:val="51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00001050000000000000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 xml:space="preserve">   339,31</w:t>
            </w:r>
          </w:p>
        </w:tc>
      </w:tr>
      <w:tr w:rsidR="00E85B82" w:rsidRPr="0026121E" w:rsidTr="00CB2911">
        <w:trPr>
          <w:trHeight w:val="51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00001050000000000500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sz w:val="20"/>
                <w:szCs w:val="20"/>
              </w:rPr>
              <w:t>12408,8</w:t>
            </w:r>
            <w:r w:rsidRPr="0026121E">
              <w:rPr>
                <w:rFonts w:ascii="Arial" w:hAnsi="Arial" w:cs="Arial"/>
                <w:sz w:val="20"/>
                <w:szCs w:val="20"/>
              </w:rPr>
              <w:t>,</w:t>
            </w:r>
          </w:p>
        </w:tc>
      </w:tr>
      <w:tr w:rsidR="00E85B82" w:rsidRPr="0026121E" w:rsidTr="00CB2911">
        <w:trPr>
          <w:trHeight w:val="51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24001050201100000510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sz w:val="20"/>
                <w:szCs w:val="20"/>
              </w:rPr>
              <w:t>12408,8</w:t>
            </w:r>
          </w:p>
        </w:tc>
      </w:tr>
      <w:tr w:rsidR="00E85B82" w:rsidRPr="0026121E" w:rsidTr="00CB2911">
        <w:trPr>
          <w:trHeight w:val="51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00001050000000000600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12408,8</w:t>
            </w:r>
          </w:p>
        </w:tc>
      </w:tr>
      <w:tr w:rsidR="00E85B82" w:rsidRPr="0026121E" w:rsidTr="00CB2911">
        <w:trPr>
          <w:trHeight w:val="51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  <w:r w:rsidRPr="0026121E">
              <w:rPr>
                <w:rFonts w:ascii="Arial" w:hAnsi="Arial" w:cs="Arial"/>
                <w:sz w:val="20"/>
                <w:szCs w:val="20"/>
              </w:rPr>
              <w:t>24001050201100000610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B82" w:rsidRPr="0026121E" w:rsidRDefault="00E85B82" w:rsidP="002612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12408,8</w:t>
            </w:r>
          </w:p>
        </w:tc>
      </w:tr>
      <w:tr w:rsidR="00E85B82" w:rsidRPr="0026121E" w:rsidTr="00CB2911">
        <w:trPr>
          <w:trHeight w:val="255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B82" w:rsidRPr="0026121E" w:rsidRDefault="00E85B82" w:rsidP="002612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85B82" w:rsidRDefault="00E85B82" w:rsidP="00882F19">
      <w:pPr>
        <w:rPr>
          <w:sz w:val="28"/>
          <w:szCs w:val="28"/>
        </w:rPr>
      </w:pPr>
    </w:p>
    <w:sectPr w:rsidR="00E85B82" w:rsidSect="00882F1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B82" w:rsidRDefault="00E85B82" w:rsidP="00B30162">
      <w:r>
        <w:separator/>
      </w:r>
    </w:p>
  </w:endnote>
  <w:endnote w:type="continuationSeparator" w:id="0">
    <w:p w:rsidR="00E85B82" w:rsidRDefault="00E85B82" w:rsidP="00B30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B82" w:rsidRDefault="00E85B82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E85B82" w:rsidRDefault="00E85B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B82" w:rsidRDefault="00E85B82" w:rsidP="00B30162">
      <w:r>
        <w:separator/>
      </w:r>
    </w:p>
  </w:footnote>
  <w:footnote w:type="continuationSeparator" w:id="0">
    <w:p w:rsidR="00E85B82" w:rsidRDefault="00E85B82" w:rsidP="00B301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EDD"/>
    <w:rsid w:val="000035CB"/>
    <w:rsid w:val="00006736"/>
    <w:rsid w:val="00061060"/>
    <w:rsid w:val="000853A6"/>
    <w:rsid w:val="0008702D"/>
    <w:rsid w:val="0009691E"/>
    <w:rsid w:val="000A5F24"/>
    <w:rsid w:val="000B160E"/>
    <w:rsid w:val="000B6A4F"/>
    <w:rsid w:val="000B76E8"/>
    <w:rsid w:val="000C1782"/>
    <w:rsid w:val="000F3EF8"/>
    <w:rsid w:val="00122E7F"/>
    <w:rsid w:val="0014750F"/>
    <w:rsid w:val="00167983"/>
    <w:rsid w:val="00196D5B"/>
    <w:rsid w:val="001E102F"/>
    <w:rsid w:val="001F0D72"/>
    <w:rsid w:val="00205D6C"/>
    <w:rsid w:val="00206B03"/>
    <w:rsid w:val="00221D23"/>
    <w:rsid w:val="00237CBC"/>
    <w:rsid w:val="002400FB"/>
    <w:rsid w:val="0026121E"/>
    <w:rsid w:val="00277F5E"/>
    <w:rsid w:val="00287203"/>
    <w:rsid w:val="002D5FEF"/>
    <w:rsid w:val="00311753"/>
    <w:rsid w:val="0031228A"/>
    <w:rsid w:val="0031439A"/>
    <w:rsid w:val="0032262A"/>
    <w:rsid w:val="0032424A"/>
    <w:rsid w:val="003310D2"/>
    <w:rsid w:val="00340300"/>
    <w:rsid w:val="003763F0"/>
    <w:rsid w:val="00394494"/>
    <w:rsid w:val="003D2A3C"/>
    <w:rsid w:val="003E6D1C"/>
    <w:rsid w:val="003F2242"/>
    <w:rsid w:val="004043D6"/>
    <w:rsid w:val="00405EA0"/>
    <w:rsid w:val="00420800"/>
    <w:rsid w:val="00425F3E"/>
    <w:rsid w:val="00455664"/>
    <w:rsid w:val="004A449D"/>
    <w:rsid w:val="004D4B2A"/>
    <w:rsid w:val="00502A74"/>
    <w:rsid w:val="00511EDE"/>
    <w:rsid w:val="005231D5"/>
    <w:rsid w:val="00523D30"/>
    <w:rsid w:val="00523ECD"/>
    <w:rsid w:val="00544122"/>
    <w:rsid w:val="0059550F"/>
    <w:rsid w:val="005A07E1"/>
    <w:rsid w:val="00600CEF"/>
    <w:rsid w:val="00614B7C"/>
    <w:rsid w:val="0063389D"/>
    <w:rsid w:val="0064418A"/>
    <w:rsid w:val="00672987"/>
    <w:rsid w:val="0068263E"/>
    <w:rsid w:val="006A10BE"/>
    <w:rsid w:val="006B3A9A"/>
    <w:rsid w:val="006B7A8A"/>
    <w:rsid w:val="006C238D"/>
    <w:rsid w:val="00712CE8"/>
    <w:rsid w:val="007227E2"/>
    <w:rsid w:val="00755D33"/>
    <w:rsid w:val="007D5E84"/>
    <w:rsid w:val="008037AD"/>
    <w:rsid w:val="00866159"/>
    <w:rsid w:val="00882F19"/>
    <w:rsid w:val="008870B9"/>
    <w:rsid w:val="008B03A3"/>
    <w:rsid w:val="008C72D8"/>
    <w:rsid w:val="008D5B43"/>
    <w:rsid w:val="008E0FCC"/>
    <w:rsid w:val="008E20E8"/>
    <w:rsid w:val="008F377F"/>
    <w:rsid w:val="0090525F"/>
    <w:rsid w:val="00912409"/>
    <w:rsid w:val="0092197B"/>
    <w:rsid w:val="009260AF"/>
    <w:rsid w:val="00932766"/>
    <w:rsid w:val="00941FB0"/>
    <w:rsid w:val="00942B5F"/>
    <w:rsid w:val="00952820"/>
    <w:rsid w:val="009B254A"/>
    <w:rsid w:val="00A15570"/>
    <w:rsid w:val="00A17420"/>
    <w:rsid w:val="00A75CD4"/>
    <w:rsid w:val="00A9474E"/>
    <w:rsid w:val="00A9683C"/>
    <w:rsid w:val="00AA3CF4"/>
    <w:rsid w:val="00AD0D16"/>
    <w:rsid w:val="00AD1D65"/>
    <w:rsid w:val="00AD55EB"/>
    <w:rsid w:val="00AF129E"/>
    <w:rsid w:val="00B0737B"/>
    <w:rsid w:val="00B271BB"/>
    <w:rsid w:val="00B30162"/>
    <w:rsid w:val="00B679E1"/>
    <w:rsid w:val="00B715AE"/>
    <w:rsid w:val="00B74998"/>
    <w:rsid w:val="00B77209"/>
    <w:rsid w:val="00B85814"/>
    <w:rsid w:val="00BC0A40"/>
    <w:rsid w:val="00C04BFF"/>
    <w:rsid w:val="00C335DB"/>
    <w:rsid w:val="00C34403"/>
    <w:rsid w:val="00C36E3D"/>
    <w:rsid w:val="00C45DDD"/>
    <w:rsid w:val="00C51AE1"/>
    <w:rsid w:val="00C77EFD"/>
    <w:rsid w:val="00CB2911"/>
    <w:rsid w:val="00CF7D1D"/>
    <w:rsid w:val="00D07EFC"/>
    <w:rsid w:val="00D20EDD"/>
    <w:rsid w:val="00D275D5"/>
    <w:rsid w:val="00D44572"/>
    <w:rsid w:val="00D67043"/>
    <w:rsid w:val="00E049D2"/>
    <w:rsid w:val="00E63EC3"/>
    <w:rsid w:val="00E666F1"/>
    <w:rsid w:val="00E85B82"/>
    <w:rsid w:val="00EA2856"/>
    <w:rsid w:val="00EC1621"/>
    <w:rsid w:val="00EC4ADC"/>
    <w:rsid w:val="00EC4E87"/>
    <w:rsid w:val="00ED00A1"/>
    <w:rsid w:val="00ED71A4"/>
    <w:rsid w:val="00F9565B"/>
    <w:rsid w:val="00FB0C10"/>
    <w:rsid w:val="00FF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ED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uiPriority w:val="99"/>
    <w:rsid w:val="00167983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77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377F"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"/>
    <w:uiPriority w:val="99"/>
    <w:rsid w:val="00B3016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30162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3016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30162"/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uiPriority w:val="99"/>
    <w:rsid w:val="00882F19"/>
    <w:pP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882F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39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13</Pages>
  <Words>3722</Words>
  <Characters>21216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2017-10-13T08:09:00Z</cp:lastPrinted>
  <dcterms:created xsi:type="dcterms:W3CDTF">2017-12-29T03:19:00Z</dcterms:created>
  <dcterms:modified xsi:type="dcterms:W3CDTF">2017-12-29T04:57:00Z</dcterms:modified>
</cp:coreProperties>
</file>